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55" w:rsidRPr="00CD04D7" w:rsidRDefault="00B13155" w:rsidP="00B1315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ОДС</w:t>
      </w:r>
      <w:r w:rsidRPr="00CD04D7">
        <w:rPr>
          <w:rFonts w:ascii="Times New Roman" w:hAnsi="Times New Roman"/>
          <w:sz w:val="24"/>
          <w:szCs w:val="24"/>
          <w:lang w:val="sr-Cyrl-CS"/>
        </w:rPr>
        <w:t xml:space="preserve"> „Електродистрибуција“  а.д. Пале </w:t>
      </w:r>
    </w:p>
    <w:p w:rsidR="00B13155" w:rsidRPr="00CD04D7" w:rsidRDefault="00B13155" w:rsidP="00B1315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D04D7">
        <w:rPr>
          <w:rFonts w:ascii="Times New Roman" w:hAnsi="Times New Roman"/>
          <w:sz w:val="24"/>
          <w:szCs w:val="24"/>
          <w:lang w:val="sr-Cyrl-CS"/>
        </w:rPr>
        <w:tab/>
        <w:t xml:space="preserve">         Надзорни одбор</w:t>
      </w:r>
    </w:p>
    <w:p w:rsidR="00B13155" w:rsidRDefault="00B13155" w:rsidP="00B13155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B13155" w:rsidRDefault="00B13155" w:rsidP="00B13155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НО-592-1</w:t>
      </w:r>
      <w:r>
        <w:rPr>
          <w:rFonts w:ascii="Times New Roman" w:hAnsi="Times New Roman"/>
          <w:sz w:val="24"/>
          <w:szCs w:val="24"/>
          <w:lang w:val="sr-Cyrl-BA"/>
        </w:rPr>
        <w:t>/24</w:t>
      </w:r>
    </w:p>
    <w:p w:rsidR="00B13155" w:rsidRDefault="00B13155" w:rsidP="00B13155">
      <w:pPr>
        <w:pStyle w:val="NoSpacing"/>
        <w:spacing w:line="20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Датум, </w:t>
      </w:r>
      <w:r>
        <w:rPr>
          <w:rFonts w:ascii="Times New Roman" w:hAnsi="Times New Roman"/>
          <w:sz w:val="24"/>
          <w:szCs w:val="24"/>
          <w:lang w:val="sr-Cyrl-BA"/>
        </w:rPr>
        <w:t xml:space="preserve">27.08.2024.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B13155" w:rsidRDefault="00B13155" w:rsidP="00B13155">
      <w:pPr>
        <w:pStyle w:val="NoSpacing"/>
        <w:spacing w:line="200" w:lineRule="atLeast"/>
        <w:rPr>
          <w:sz w:val="24"/>
          <w:szCs w:val="24"/>
        </w:rPr>
      </w:pPr>
    </w:p>
    <w:p w:rsidR="00B13155" w:rsidRDefault="00B13155" w:rsidP="00B13155">
      <w:pPr>
        <w:jc w:val="both"/>
        <w:rPr>
          <w:lang w:val="sr-Cyrl-CS"/>
        </w:rPr>
      </w:pPr>
      <w:r>
        <w:rPr>
          <w:lang w:val="sr-Cyrl-CS"/>
        </w:rPr>
        <w:tab/>
        <w:t xml:space="preserve">На  основу  члана  44. тачка 4. Статута Оператера дистрибутивног система „Електродистрибуција“ акционарско друштво Пале, </w:t>
      </w:r>
      <w:r w:rsidRPr="00DC3D0A">
        <w:rPr>
          <w:lang w:val="sr-Cyrl-RS"/>
        </w:rPr>
        <w:t>а</w:t>
      </w:r>
      <w:r w:rsidRPr="00DC3D0A">
        <w:rPr>
          <w:lang w:val="sr-Cyrl-CS"/>
        </w:rPr>
        <w:t xml:space="preserve"> сагласно члану 10. тачка 3. </w:t>
      </w:r>
      <w:proofErr w:type="spellStart"/>
      <w:r w:rsidRPr="00DC3D0A">
        <w:t>Пословника</w:t>
      </w:r>
      <w:proofErr w:type="spellEnd"/>
      <w:r w:rsidRPr="00DC3D0A">
        <w:t xml:space="preserve"> о </w:t>
      </w:r>
      <w:proofErr w:type="spellStart"/>
      <w:r w:rsidRPr="00DC3D0A">
        <w:t>раду</w:t>
      </w:r>
      <w:proofErr w:type="spellEnd"/>
      <w:r w:rsidRPr="00DC3D0A">
        <w:t xml:space="preserve"> </w:t>
      </w:r>
      <w:proofErr w:type="spellStart"/>
      <w:r w:rsidRPr="00DC3D0A">
        <w:t>Надзорног</w:t>
      </w:r>
      <w:proofErr w:type="spellEnd"/>
      <w:r w:rsidRPr="00DC3D0A">
        <w:t xml:space="preserve"> </w:t>
      </w:r>
      <w:proofErr w:type="spellStart"/>
      <w:r w:rsidRPr="00DC3D0A">
        <w:t>одбора</w:t>
      </w:r>
      <w:proofErr w:type="spellEnd"/>
      <w:r w:rsidRPr="00DC3D0A">
        <w:t xml:space="preserve">, </w:t>
      </w:r>
      <w:proofErr w:type="spellStart"/>
      <w:r w:rsidRPr="00DC3D0A">
        <w:t>Надзорни</w:t>
      </w:r>
      <w:proofErr w:type="spellEnd"/>
      <w:r w:rsidRPr="00DC3D0A">
        <w:t xml:space="preserve"> </w:t>
      </w:r>
      <w:proofErr w:type="spellStart"/>
      <w:r w:rsidRPr="00DC3D0A">
        <w:t>одбор</w:t>
      </w:r>
      <w:proofErr w:type="spellEnd"/>
      <w:r w:rsidRPr="00DC3D0A">
        <w:t xml:space="preserve"> </w:t>
      </w:r>
      <w:r>
        <w:rPr>
          <w:lang w:val="sr-Cyrl-CS"/>
        </w:rPr>
        <w:t>Оператера дистрибутивног система</w:t>
      </w:r>
      <w:r w:rsidRPr="00DC3D0A">
        <w:t xml:space="preserve"> „</w:t>
      </w:r>
      <w:proofErr w:type="spellStart"/>
      <w:r w:rsidRPr="00DC3D0A">
        <w:t>Електродистрибуција</w:t>
      </w:r>
      <w:proofErr w:type="spellEnd"/>
      <w:r w:rsidRPr="00DC3D0A">
        <w:t xml:space="preserve">“ </w:t>
      </w:r>
      <w:r>
        <w:rPr>
          <w:lang w:val="sr-Cyrl-RS"/>
        </w:rPr>
        <w:t>акционарско друштво</w:t>
      </w:r>
      <w:r w:rsidRPr="00DC3D0A">
        <w:t xml:space="preserve"> </w:t>
      </w:r>
      <w:proofErr w:type="spellStart"/>
      <w:r w:rsidRPr="00DC3D0A">
        <w:t>Пале</w:t>
      </w:r>
      <w:proofErr w:type="spellEnd"/>
      <w:r>
        <w:rPr>
          <w:lang w:val="sr-Cyrl-RS"/>
        </w:rPr>
        <w:t>,</w:t>
      </w:r>
      <w:r w:rsidRPr="00DC3D0A">
        <w:t xml:space="preserve"> </w:t>
      </w:r>
      <w:proofErr w:type="spellStart"/>
      <w:r w:rsidRPr="00DC3D0A">
        <w:t>телефонским</w:t>
      </w:r>
      <w:proofErr w:type="spellEnd"/>
      <w:r w:rsidRPr="00DC3D0A">
        <w:t xml:space="preserve"> </w:t>
      </w:r>
      <w:proofErr w:type="spellStart"/>
      <w:r w:rsidRPr="00DC3D0A">
        <w:t>усаглашавањем</w:t>
      </w:r>
      <w:proofErr w:type="spellEnd"/>
      <w:r w:rsidRPr="00DC3D0A">
        <w:t xml:space="preserve"> и </w:t>
      </w:r>
      <w:proofErr w:type="spellStart"/>
      <w:r w:rsidRPr="00DC3D0A">
        <w:t>изјашњавањем</w:t>
      </w:r>
      <w:proofErr w:type="spellEnd"/>
      <w:r w:rsidRPr="00DC3D0A">
        <w:t xml:space="preserve"> </w:t>
      </w:r>
      <w:proofErr w:type="spellStart"/>
      <w:r w:rsidRPr="00DC3D0A">
        <w:t>путем</w:t>
      </w:r>
      <w:proofErr w:type="spellEnd"/>
      <w:r w:rsidRPr="00DC3D0A">
        <w:t xml:space="preserve"> </w:t>
      </w:r>
      <w:r w:rsidRPr="00DC3D0A">
        <w:rPr>
          <w:lang w:val="sr-Latn-BA"/>
        </w:rPr>
        <w:t xml:space="preserve">e-maila </w:t>
      </w:r>
      <w:proofErr w:type="spellStart"/>
      <w:r w:rsidRPr="00DC3D0A">
        <w:t>свих</w:t>
      </w:r>
      <w:proofErr w:type="spellEnd"/>
      <w:r w:rsidRPr="00DC3D0A">
        <w:t xml:space="preserve"> </w:t>
      </w:r>
      <w:proofErr w:type="spellStart"/>
      <w:r w:rsidRPr="00DC3D0A">
        <w:t>чланова</w:t>
      </w:r>
      <w:proofErr w:type="spellEnd"/>
      <w:r w:rsidRPr="00DC3D0A">
        <w:t xml:space="preserve"> </w:t>
      </w:r>
      <w:proofErr w:type="spellStart"/>
      <w:r w:rsidRPr="00DC3D0A">
        <w:t>Надзорног</w:t>
      </w:r>
      <w:proofErr w:type="spellEnd"/>
      <w:r w:rsidRPr="00DC3D0A">
        <w:t xml:space="preserve"> </w:t>
      </w:r>
      <w:proofErr w:type="spellStart"/>
      <w:r w:rsidRPr="00DC3D0A">
        <w:t>одбора</w:t>
      </w:r>
      <w:proofErr w:type="spellEnd"/>
      <w:r w:rsidRPr="00DC3D0A">
        <w:t xml:space="preserve">, </w:t>
      </w:r>
      <w:proofErr w:type="spellStart"/>
      <w:r w:rsidRPr="00DC3D0A">
        <w:t>дана</w:t>
      </w:r>
      <w:proofErr w:type="spellEnd"/>
      <w:r w:rsidRPr="00DC3D0A">
        <w:t xml:space="preserve"> </w:t>
      </w:r>
      <w:r>
        <w:rPr>
          <w:color w:val="000000"/>
          <w:lang w:val="sr-Cyrl-RS"/>
        </w:rPr>
        <w:t>27.08</w:t>
      </w:r>
      <w:r w:rsidRPr="00DC3D0A">
        <w:rPr>
          <w:color w:val="000000"/>
          <w:lang w:val="sr-Cyrl-BA"/>
        </w:rPr>
        <w:t>.202</w:t>
      </w:r>
      <w:r>
        <w:rPr>
          <w:color w:val="000000"/>
          <w:lang w:val="sr-Cyrl-BA"/>
        </w:rPr>
        <w:t>4</w:t>
      </w:r>
      <w:r w:rsidRPr="00DC3D0A">
        <w:rPr>
          <w:color w:val="000000"/>
        </w:rPr>
        <w:t>.</w:t>
      </w:r>
      <w:r w:rsidRPr="00DC3D0A">
        <w:t xml:space="preserve"> </w:t>
      </w:r>
      <w:proofErr w:type="spellStart"/>
      <w:proofErr w:type="gramStart"/>
      <w:r w:rsidRPr="00DC3D0A">
        <w:t>године</w:t>
      </w:r>
      <w:proofErr w:type="spellEnd"/>
      <w:proofErr w:type="gramEnd"/>
      <w:r w:rsidRPr="00DC3D0A">
        <w:t xml:space="preserve"> </w:t>
      </w:r>
    </w:p>
    <w:p w:rsidR="00B13155" w:rsidRPr="00EB7FB8" w:rsidRDefault="00B13155" w:rsidP="00B13155">
      <w:pPr>
        <w:pStyle w:val="NoSpacing"/>
        <w:spacing w:line="200" w:lineRule="atLeast"/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B13155" w:rsidRPr="00EB7FB8" w:rsidRDefault="00B13155" w:rsidP="00B13155">
      <w:pPr>
        <w:spacing w:line="200" w:lineRule="atLeast"/>
        <w:jc w:val="center"/>
        <w:rPr>
          <w:rFonts w:eastAsia="Times New Roman"/>
          <w:lang w:val="sr-Cyrl-CS"/>
        </w:rPr>
      </w:pPr>
      <w:r w:rsidRPr="00EB7FB8">
        <w:rPr>
          <w:bCs/>
          <w:lang w:val="sr-Cyrl-CS"/>
        </w:rPr>
        <w:t xml:space="preserve">С А З И В А </w:t>
      </w:r>
    </w:p>
    <w:p w:rsidR="00B13155" w:rsidRPr="00EB7FB8" w:rsidRDefault="00B13155" w:rsidP="00B13155">
      <w:pPr>
        <w:spacing w:line="200" w:lineRule="atLeast"/>
        <w:ind w:left="16"/>
        <w:jc w:val="center"/>
        <w:rPr>
          <w:rFonts w:eastAsia="Times New Roman"/>
          <w:bCs/>
          <w:lang w:val="sr-Cyrl-CS"/>
        </w:rPr>
      </w:pPr>
      <w:r w:rsidRPr="00EB7FB8">
        <w:rPr>
          <w:rFonts w:eastAsia="Times New Roman"/>
          <w:lang w:val="sr-Cyrl-CS"/>
        </w:rPr>
        <w:t xml:space="preserve">  </w:t>
      </w:r>
      <w:r w:rsidRPr="00EB7FB8">
        <w:rPr>
          <w:rFonts w:eastAsia="Times New Roman"/>
          <w:lang w:val="sr-Cyrl-BA"/>
        </w:rPr>
        <w:t>ванредну сједницу</w:t>
      </w:r>
      <w:r w:rsidRPr="00EB7FB8">
        <w:rPr>
          <w:lang w:val="sr-Cyrl-CS"/>
        </w:rPr>
        <w:t xml:space="preserve"> Скупштине акционара </w:t>
      </w:r>
      <w:r>
        <w:rPr>
          <w:lang w:val="sr-Cyrl-CS"/>
        </w:rPr>
        <w:t xml:space="preserve">ОДС </w:t>
      </w:r>
      <w:r w:rsidRPr="00EB7FB8">
        <w:rPr>
          <w:bCs/>
          <w:lang w:val="sr-Cyrl-CS"/>
        </w:rPr>
        <w:t>„Електродистрибуција“ а.д</w:t>
      </w:r>
      <w:r>
        <w:rPr>
          <w:bCs/>
          <w:lang w:val="en-GB"/>
        </w:rPr>
        <w:t>.</w:t>
      </w:r>
      <w:r w:rsidRPr="00EB7FB8">
        <w:rPr>
          <w:bCs/>
          <w:lang w:val="sr-Cyrl-CS"/>
        </w:rPr>
        <w:t xml:space="preserve"> Пале </w:t>
      </w:r>
    </w:p>
    <w:p w:rsidR="00B13155" w:rsidRDefault="00B13155" w:rsidP="00B13155">
      <w:pPr>
        <w:pStyle w:val="NoSpacing"/>
        <w:rPr>
          <w:rFonts w:ascii="Times Cirilica" w:hAnsi="Times Cirilica" w:cs="Times Cirilica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</w:t>
      </w:r>
    </w:p>
    <w:p w:rsidR="00B13155" w:rsidRDefault="00B13155" w:rsidP="00B13155">
      <w:pPr>
        <w:jc w:val="center"/>
        <w:rPr>
          <w:rFonts w:ascii="Times Cirilica" w:hAnsi="Times Cirilica" w:cs="Times Cirilica"/>
          <w:b/>
          <w:bCs/>
        </w:rPr>
      </w:pPr>
    </w:p>
    <w:p w:rsidR="00B13155" w:rsidRDefault="00B13155" w:rsidP="00B13155">
      <w:pPr>
        <w:jc w:val="both"/>
      </w:pPr>
      <w:r>
        <w:tab/>
      </w:r>
      <w:r>
        <w:rPr>
          <w:lang w:val="sr-Cyrl-BA"/>
        </w:rPr>
        <w:t>Ванредна с</w:t>
      </w:r>
      <w:r>
        <w:rPr>
          <w:lang w:val="sr-Cyrl-CS"/>
        </w:rPr>
        <w:t>једница Скупштине</w:t>
      </w:r>
      <w:r>
        <w:t xml:space="preserve"> </w:t>
      </w:r>
      <w:proofErr w:type="spellStart"/>
      <w:r>
        <w:t>акционара</w:t>
      </w:r>
      <w:proofErr w:type="spellEnd"/>
      <w:r>
        <w:t xml:space="preserve"> </w:t>
      </w:r>
      <w:r>
        <w:rPr>
          <w:lang w:val="sr-Cyrl-RS"/>
        </w:rPr>
        <w:t>ОДС</w:t>
      </w:r>
      <w:r>
        <w:t xml:space="preserve"> „</w:t>
      </w:r>
      <w:proofErr w:type="spellStart"/>
      <w:r>
        <w:t>Електродистрибуција</w:t>
      </w:r>
      <w:proofErr w:type="spellEnd"/>
      <w:r>
        <w:t xml:space="preserve">“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Пале</w:t>
      </w:r>
      <w:proofErr w:type="spellEnd"/>
      <w:r>
        <w:t xml:space="preserve"> </w:t>
      </w:r>
      <w:proofErr w:type="spellStart"/>
      <w:r>
        <w:t>одр</w:t>
      </w:r>
      <w:proofErr w:type="spellEnd"/>
      <w:r>
        <w:rPr>
          <w:lang w:val="sr-Cyrl-CS"/>
        </w:rPr>
        <w:t>жаћ</w:t>
      </w:r>
      <w:r>
        <w:t xml:space="preserve">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BA"/>
        </w:rPr>
        <w:t>13.09.2024</w:t>
      </w:r>
      <w:r>
        <w:t xml:space="preserve">. </w:t>
      </w:r>
      <w:r>
        <w:rPr>
          <w:lang w:val="sr-Cyrl-BA"/>
        </w:rPr>
        <w:t>године</w:t>
      </w:r>
      <w:r>
        <w:t xml:space="preserve"> (</w:t>
      </w:r>
      <w:r>
        <w:rPr>
          <w:lang w:val="sr-Cyrl-BA"/>
        </w:rPr>
        <w:t>петак</w:t>
      </w:r>
      <w:r>
        <w:t xml:space="preserve">) </w:t>
      </w:r>
      <w:proofErr w:type="spellStart"/>
      <w:r>
        <w:t>са</w:t>
      </w:r>
      <w:proofErr w:type="spellEnd"/>
      <w:r>
        <w:t xml:space="preserve"> </w:t>
      </w:r>
      <w:r>
        <w:rPr>
          <w:lang w:val="sr-Cyrl-CS"/>
        </w:rPr>
        <w:t>почетком</w:t>
      </w:r>
      <w:r>
        <w:t xml:space="preserve"> у 1</w:t>
      </w:r>
      <w:r>
        <w:rPr>
          <w:lang w:val="sr-Cyrl-RS"/>
        </w:rPr>
        <w:t>2</w:t>
      </w:r>
      <w:r>
        <w:t>,</w:t>
      </w:r>
      <w:r>
        <w:rPr>
          <w:lang w:val="sr-Cyrl-CS"/>
        </w:rPr>
        <w:t>00</w:t>
      </w:r>
      <w:r>
        <w:t xml:space="preserve"> </w:t>
      </w:r>
      <w:r>
        <w:rPr>
          <w:lang w:val="sr-Cyrl-CS"/>
        </w:rPr>
        <w:t>ч</w:t>
      </w:r>
      <w:proofErr w:type="spellStart"/>
      <w:r>
        <w:t>асова</w:t>
      </w:r>
      <w:proofErr w:type="spellEnd"/>
      <w:r>
        <w:t xml:space="preserve">  у 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CS"/>
        </w:rPr>
        <w:t>Предузећа</w:t>
      </w:r>
      <w:r>
        <w:t xml:space="preserve"> у </w:t>
      </w:r>
      <w:proofErr w:type="spellStart"/>
      <w:r>
        <w:t>Палама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Тесле</w:t>
      </w:r>
      <w:proofErr w:type="spellEnd"/>
      <w:r>
        <w:t xml:space="preserve"> </w:t>
      </w:r>
      <w:proofErr w:type="spellStart"/>
      <w:r>
        <w:t>бр</w:t>
      </w:r>
      <w:proofErr w:type="spellEnd"/>
      <w:r>
        <w:t>. 12.</w:t>
      </w:r>
    </w:p>
    <w:p w:rsidR="00B13155" w:rsidRDefault="00B13155" w:rsidP="00B13155">
      <w:pPr>
        <w:jc w:val="both"/>
      </w:pPr>
    </w:p>
    <w:p w:rsidR="00B13155" w:rsidRDefault="00B13155" w:rsidP="00B13155">
      <w:pPr>
        <w:jc w:val="both"/>
        <w:rPr>
          <w:lang w:val="sr-Cyrl-CS"/>
        </w:rPr>
      </w:pPr>
      <w:r>
        <w:rPr>
          <w:rFonts w:ascii="Times Cirilica" w:hAnsi="Times Cirilica" w:cs="Times Cirilica"/>
          <w:b/>
          <w:bCs/>
        </w:rPr>
        <w:tab/>
      </w:r>
      <w:proofErr w:type="spellStart"/>
      <w:r>
        <w:t>За</w:t>
      </w:r>
      <w:proofErr w:type="spellEnd"/>
      <w:r>
        <w:t xml:space="preserve">   </w:t>
      </w:r>
      <w:proofErr w:type="spellStart"/>
      <w:r>
        <w:t>сједницу</w:t>
      </w:r>
      <w:proofErr w:type="spellEnd"/>
      <w:r>
        <w:t xml:space="preserve">   </w:t>
      </w:r>
      <w:proofErr w:type="spellStart"/>
      <w:proofErr w:type="gramStart"/>
      <w:r>
        <w:t>се</w:t>
      </w:r>
      <w:proofErr w:type="spellEnd"/>
      <w:r>
        <w:t xml:space="preserve">  </w:t>
      </w:r>
      <w:r>
        <w:rPr>
          <w:lang w:val="sr-Cyrl-CS"/>
        </w:rPr>
        <w:t>предлаже</w:t>
      </w:r>
      <w:proofErr w:type="gramEnd"/>
      <w:r>
        <w:t xml:space="preserve">   </w:t>
      </w:r>
      <w:r>
        <w:rPr>
          <w:lang w:val="sr-Cyrl-CS"/>
        </w:rPr>
        <w:t>сљедећи</w:t>
      </w:r>
    </w:p>
    <w:p w:rsidR="00B13155" w:rsidRDefault="00B13155" w:rsidP="00B13155">
      <w:pPr>
        <w:jc w:val="center"/>
        <w:rPr>
          <w:lang w:val="sr-Cyrl-CS"/>
        </w:rPr>
      </w:pPr>
    </w:p>
    <w:p w:rsidR="00B13155" w:rsidRDefault="00B13155" w:rsidP="00B13155">
      <w:pPr>
        <w:jc w:val="center"/>
      </w:pPr>
      <w:r>
        <w:t>Д Н Е В Н И    Р Е Д</w:t>
      </w:r>
    </w:p>
    <w:p w:rsidR="00B13155" w:rsidRDefault="00B13155" w:rsidP="00B13155">
      <w:pPr>
        <w:jc w:val="center"/>
      </w:pPr>
    </w:p>
    <w:p w:rsidR="00B13155" w:rsidRPr="00B149C7" w:rsidRDefault="00B13155" w:rsidP="00B13155">
      <w:r w:rsidRPr="00B149C7">
        <w:t xml:space="preserve">1. </w:t>
      </w:r>
      <w:proofErr w:type="spellStart"/>
      <w:r w:rsidRPr="00B149C7">
        <w:t>Избор</w:t>
      </w:r>
      <w:proofErr w:type="spellEnd"/>
      <w:r w:rsidRPr="00B149C7">
        <w:t xml:space="preserve"> </w:t>
      </w:r>
      <w:proofErr w:type="gramStart"/>
      <w:r w:rsidRPr="00B149C7">
        <w:rPr>
          <w:lang w:val="sr-Cyrl-CS"/>
        </w:rPr>
        <w:t xml:space="preserve">предсједника </w:t>
      </w:r>
      <w:r w:rsidRPr="00B149C7">
        <w:t xml:space="preserve"> </w:t>
      </w:r>
      <w:r w:rsidRPr="00B149C7">
        <w:rPr>
          <w:lang w:val="sr-Cyrl-CS"/>
        </w:rPr>
        <w:t>Скупштине</w:t>
      </w:r>
      <w:proofErr w:type="gramEnd"/>
      <w:r w:rsidRPr="00B149C7">
        <w:rPr>
          <w:lang w:val="sr-Cyrl-CS"/>
        </w:rPr>
        <w:t>,</w:t>
      </w:r>
      <w:r w:rsidRPr="00B149C7">
        <w:t xml:space="preserve">  </w:t>
      </w:r>
      <w:r w:rsidRPr="00B149C7">
        <w:rPr>
          <w:lang w:val="sr-Cyrl-CS"/>
        </w:rPr>
        <w:t>записничара и овјерача Записника</w:t>
      </w:r>
      <w:r w:rsidRPr="00B149C7">
        <w:t>;</w:t>
      </w:r>
    </w:p>
    <w:p w:rsidR="00B13155" w:rsidRPr="00B149C7" w:rsidRDefault="00B13155" w:rsidP="00B13155">
      <w:pPr>
        <w:jc w:val="both"/>
        <w:rPr>
          <w:lang w:val="sr-Cyrl-BA"/>
        </w:rPr>
      </w:pPr>
      <w:r w:rsidRPr="00B149C7">
        <w:br/>
      </w:r>
      <w:bookmarkStart w:id="0" w:name="_GoBack"/>
      <w:bookmarkEnd w:id="0"/>
      <w:r w:rsidRPr="00B149C7">
        <w:rPr>
          <w:lang w:val="sr-Cyrl-CS"/>
        </w:rPr>
        <w:t>2</w:t>
      </w:r>
      <w:r w:rsidRPr="00B149C7">
        <w:t xml:space="preserve">. </w:t>
      </w:r>
      <w:r w:rsidRPr="00B149C7">
        <w:rPr>
          <w:lang w:val="sr-Cyrl-CS"/>
        </w:rPr>
        <w:t>Разматрање</w:t>
      </w:r>
      <w:r w:rsidRPr="00B149C7">
        <w:t xml:space="preserve"> и  </w:t>
      </w:r>
      <w:r w:rsidRPr="00B149C7">
        <w:rPr>
          <w:lang w:val="sr-Cyrl-CS"/>
        </w:rPr>
        <w:t>усвајање</w:t>
      </w:r>
      <w:r w:rsidRPr="00B149C7">
        <w:t xml:space="preserve">  </w:t>
      </w:r>
      <w:proofErr w:type="spellStart"/>
      <w:r w:rsidRPr="00B149C7">
        <w:t>Записника</w:t>
      </w:r>
      <w:proofErr w:type="spellEnd"/>
      <w:r w:rsidRPr="00B149C7">
        <w:t xml:space="preserve">  </w:t>
      </w:r>
      <w:proofErr w:type="spellStart"/>
      <w:r w:rsidRPr="00B149C7">
        <w:t>са</w:t>
      </w:r>
      <w:proofErr w:type="spellEnd"/>
      <w:r w:rsidRPr="00B149C7">
        <w:t xml:space="preserve">  </w:t>
      </w:r>
      <w:r w:rsidRPr="00B149C7">
        <w:rPr>
          <w:lang w:val="sr-Cyrl-BA"/>
        </w:rPr>
        <w:t>ванредне</w:t>
      </w:r>
      <w:r w:rsidRPr="00B149C7">
        <w:rPr>
          <w:lang w:val="sr-Cyrl-CS"/>
        </w:rPr>
        <w:t xml:space="preserve"> </w:t>
      </w:r>
      <w:r w:rsidRPr="00B149C7">
        <w:t xml:space="preserve"> </w:t>
      </w:r>
      <w:proofErr w:type="spellStart"/>
      <w:r w:rsidRPr="00B149C7">
        <w:t>сједнице</w:t>
      </w:r>
      <w:proofErr w:type="spellEnd"/>
      <w:r w:rsidRPr="00B149C7">
        <w:t xml:space="preserve"> </w:t>
      </w:r>
      <w:r w:rsidRPr="00B149C7">
        <w:rPr>
          <w:lang w:val="sr-Cyrl-CS"/>
        </w:rPr>
        <w:t>Скупштине</w:t>
      </w:r>
      <w:r w:rsidRPr="00B149C7">
        <w:t xml:space="preserve"> </w:t>
      </w:r>
      <w:proofErr w:type="spellStart"/>
      <w:r w:rsidRPr="00B149C7">
        <w:t>акционара</w:t>
      </w:r>
      <w:proofErr w:type="spellEnd"/>
      <w:r w:rsidRPr="00B149C7">
        <w:t xml:space="preserve"> </w:t>
      </w:r>
    </w:p>
    <w:p w:rsidR="00B13155" w:rsidRPr="00B149C7" w:rsidRDefault="00B13155" w:rsidP="00B13155">
      <w:pPr>
        <w:jc w:val="both"/>
        <w:rPr>
          <w:lang w:val="sr-Cyrl-CS"/>
        </w:rPr>
      </w:pPr>
      <w:r w:rsidRPr="00B149C7">
        <w:rPr>
          <w:lang w:val="sr-Cyrl-BA"/>
        </w:rPr>
        <w:t xml:space="preserve">     </w:t>
      </w:r>
      <w:r w:rsidRPr="00B149C7">
        <w:rPr>
          <w:lang w:val="sr-Cyrl-RS"/>
        </w:rPr>
        <w:t>Предузећа</w:t>
      </w:r>
      <w:r w:rsidRPr="00B149C7">
        <w:rPr>
          <w:lang w:val="sr-Cyrl-CS"/>
        </w:rPr>
        <w:t xml:space="preserve"> одржане дана 23.04.2024</w:t>
      </w:r>
      <w:r w:rsidRPr="00B149C7">
        <w:rPr>
          <w:lang w:val="sr-Cyrl-BA"/>
        </w:rPr>
        <w:t>.</w:t>
      </w:r>
      <w:r w:rsidRPr="00B149C7">
        <w:rPr>
          <w:lang w:val="sr-Cyrl-CS"/>
        </w:rPr>
        <w:t xml:space="preserve"> године;</w:t>
      </w:r>
    </w:p>
    <w:p w:rsidR="00B13155" w:rsidRPr="00B149C7" w:rsidRDefault="00B13155" w:rsidP="00B13155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3155" w:rsidRDefault="00B13155" w:rsidP="00B13155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Pr="00B149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B149C7">
        <w:rPr>
          <w:rFonts w:ascii="Times New Roman" w:hAnsi="Times New Roman"/>
          <w:sz w:val="24"/>
          <w:szCs w:val="24"/>
          <w:lang w:val="sr-Cyrl-CS"/>
        </w:rPr>
        <w:t xml:space="preserve">Доношење Одлуке о разрјешењу три члана Надзорног одбора ОДС </w:t>
      </w:r>
    </w:p>
    <w:p w:rsidR="00B13155" w:rsidRPr="00B149C7" w:rsidRDefault="00B13155" w:rsidP="00B13155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B149C7">
        <w:rPr>
          <w:rFonts w:ascii="Times New Roman" w:hAnsi="Times New Roman"/>
          <w:sz w:val="24"/>
          <w:szCs w:val="24"/>
          <w:lang w:val="sr-Cyrl-CS"/>
        </w:rPr>
        <w:t>„Електродистрибуција“ а.д. Пале;</w:t>
      </w:r>
    </w:p>
    <w:p w:rsidR="00B13155" w:rsidRPr="00B149C7" w:rsidRDefault="00B13155" w:rsidP="00B13155">
      <w:pPr>
        <w:spacing w:line="200" w:lineRule="atLeast"/>
        <w:jc w:val="both"/>
        <w:rPr>
          <w:rFonts w:cs="Arial"/>
          <w:lang w:val="sr-Cyrl-CS"/>
        </w:rPr>
      </w:pPr>
    </w:p>
    <w:p w:rsidR="00B13155" w:rsidRPr="00B149C7" w:rsidRDefault="00B13155" w:rsidP="00B13155">
      <w:pPr>
        <w:rPr>
          <w:lang w:val="sr-Cyrl-CS"/>
        </w:rPr>
      </w:pPr>
      <w:r>
        <w:rPr>
          <w:rFonts w:cs="Arial"/>
          <w:lang w:val="sr-Cyrl-CS"/>
        </w:rPr>
        <w:t>4</w:t>
      </w:r>
      <w:r w:rsidRPr="00B149C7">
        <w:rPr>
          <w:rFonts w:cs="Arial"/>
          <w:lang w:val="sr-Cyrl-CS"/>
        </w:rPr>
        <w:t xml:space="preserve">. </w:t>
      </w:r>
      <w:r w:rsidRPr="00B149C7">
        <w:rPr>
          <w:lang w:val="sr-Cyrl-CS"/>
        </w:rPr>
        <w:t xml:space="preserve">Доношење Одлуке о именовању </w:t>
      </w:r>
      <w:r>
        <w:rPr>
          <w:lang w:val="sr-Cyrl-CS"/>
        </w:rPr>
        <w:t>вршилац</w:t>
      </w:r>
      <w:r w:rsidRPr="00B149C7">
        <w:rPr>
          <w:lang w:val="sr-Cyrl-CS"/>
        </w:rPr>
        <w:t>а дужности члан</w:t>
      </w:r>
      <w:r>
        <w:rPr>
          <w:lang w:val="sr-Cyrl-CS"/>
        </w:rPr>
        <w:t>ова</w:t>
      </w:r>
      <w:r w:rsidRPr="00B149C7">
        <w:rPr>
          <w:lang w:val="sr-Cyrl-CS"/>
        </w:rPr>
        <w:t xml:space="preserve"> Надзорног одбора </w:t>
      </w:r>
    </w:p>
    <w:p w:rsidR="00B13155" w:rsidRDefault="00B13155" w:rsidP="00B13155">
      <w:pPr>
        <w:spacing w:line="200" w:lineRule="atLeast"/>
        <w:jc w:val="both"/>
        <w:rPr>
          <w:lang w:val="sr-Cyrl-CS"/>
        </w:rPr>
      </w:pPr>
      <w:r w:rsidRPr="00B149C7">
        <w:rPr>
          <w:lang w:val="sr-Cyrl-CS"/>
        </w:rPr>
        <w:t xml:space="preserve">   ОДС „Електродистрибуција“ а.д. Пале.</w:t>
      </w:r>
    </w:p>
    <w:p w:rsidR="00B13155" w:rsidRPr="00B149C7" w:rsidRDefault="00B13155" w:rsidP="00B13155">
      <w:pPr>
        <w:spacing w:line="200" w:lineRule="atLeast"/>
        <w:jc w:val="both"/>
        <w:rPr>
          <w:lang w:val="sr-Cyrl-CS"/>
        </w:rPr>
      </w:pPr>
    </w:p>
    <w:p w:rsidR="00B13155" w:rsidRPr="00DA122A" w:rsidRDefault="00B13155" w:rsidP="00B13155">
      <w:pPr>
        <w:pStyle w:val="PlainText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A122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Одлуке наведене у Дневном реду доносе се обичном већином гласова акционара који присуствују сједници лично или путем пуномоћника. </w:t>
      </w:r>
    </w:p>
    <w:p w:rsidR="00B13155" w:rsidRDefault="00B13155" w:rsidP="00B13155">
      <w:pPr>
        <w:pStyle w:val="BodyText"/>
        <w:spacing w:after="0"/>
        <w:jc w:val="both"/>
        <w:rPr>
          <w:lang w:val="sr-Cyrl-CS"/>
        </w:rPr>
      </w:pPr>
      <w:r>
        <w:rPr>
          <w:rFonts w:ascii="Times Cirilica" w:hAnsi="Times Cirilica" w:cs="Times Cirilica"/>
          <w:lang w:val="sr-Cyrl-CS"/>
        </w:rPr>
        <w:tab/>
      </w:r>
      <w:r>
        <w:rPr>
          <w:lang w:val="sr-Cyrl-CS"/>
        </w:rPr>
        <w:t xml:space="preserve">У случају да се </w:t>
      </w:r>
      <w:r>
        <w:rPr>
          <w:lang w:val="sr-Cyrl-BA"/>
        </w:rPr>
        <w:t>ванредна сједница</w:t>
      </w:r>
      <w:r>
        <w:rPr>
          <w:lang w:val="sr-Cyrl-CS"/>
        </w:rPr>
        <w:t xml:space="preserve"> Скупштине акционара не одржи дана </w:t>
      </w:r>
      <w:r>
        <w:rPr>
          <w:lang w:val="sr-Cyrl-BA"/>
        </w:rPr>
        <w:t xml:space="preserve">13.09.2024. </w:t>
      </w:r>
      <w:r>
        <w:rPr>
          <w:lang w:val="sr-Cyrl-CS"/>
        </w:rPr>
        <w:t xml:space="preserve">године, поновљена ванредна </w:t>
      </w:r>
      <w:r>
        <w:rPr>
          <w:lang w:val="sr-Cyrl-BA"/>
        </w:rPr>
        <w:t xml:space="preserve">сједница </w:t>
      </w:r>
      <w:r>
        <w:rPr>
          <w:lang w:val="sr-Cyrl-CS"/>
        </w:rPr>
        <w:t>Скупштин</w:t>
      </w:r>
      <w:r>
        <w:rPr>
          <w:lang w:val="sr-Cyrl-BA"/>
        </w:rPr>
        <w:t>е</w:t>
      </w:r>
      <w:r>
        <w:rPr>
          <w:lang w:val="sr-Cyrl-CS"/>
        </w:rPr>
        <w:t xml:space="preserve"> акционара одржаће се  дана 20.09.2024. године у исто вријеме, на истом мјесту и са истим дневним редом.</w:t>
      </w:r>
    </w:p>
    <w:p w:rsidR="00B13155" w:rsidRDefault="00B13155" w:rsidP="00B13155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  <w:t>Позивају се сви акционари, физичка и правна лица, да лично или путем пуномоћника, односно гласањем писменим путем, узму учешћа у раду Скупштине акционара.</w:t>
      </w:r>
    </w:p>
    <w:p w:rsidR="00B13155" w:rsidRDefault="00B13155" w:rsidP="00B13155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  <w:t xml:space="preserve">Право учешћа и право гласа на Скупштини остварује се на основу извјештаја Централног регистра који садржи ознаку акције, податке о власницима, броју и номиналној вриједности акција са стањем на дан </w:t>
      </w:r>
      <w:r>
        <w:rPr>
          <w:lang w:val="sr-Cyrl-BA"/>
        </w:rPr>
        <w:t>03.09.2024.</w:t>
      </w:r>
      <w:r>
        <w:rPr>
          <w:lang w:val="sr-Cyrl-CS"/>
        </w:rPr>
        <w:t xml:space="preserve"> године.</w:t>
      </w:r>
    </w:p>
    <w:p w:rsidR="00B13155" w:rsidRPr="00DA122A" w:rsidRDefault="00B13155" w:rsidP="00B13155">
      <w:pPr>
        <w:jc w:val="both"/>
        <w:rPr>
          <w:color w:val="000000"/>
        </w:rPr>
      </w:pPr>
      <w:r>
        <w:rPr>
          <w:lang w:val="sr-Cyrl-CS"/>
        </w:rPr>
        <w:tab/>
        <w:t xml:space="preserve">Пуномоћ за заступање акционара мора бити овјерена код надлежног органа. </w:t>
      </w:r>
      <w:r w:rsidRPr="00DA122A">
        <w:rPr>
          <w:color w:val="000000"/>
          <w:lang w:val="sr-Cyrl-CS"/>
        </w:rPr>
        <w:t>Пуномоћници акционара право гласа на сједници Скупштине акционара остварују у складу са одредбама чланова 278. и 278а. Закона о привредним друштвима.</w:t>
      </w:r>
    </w:p>
    <w:p w:rsidR="00B13155" w:rsidRPr="00493D05" w:rsidRDefault="00B13155" w:rsidP="00B13155">
      <w:pPr>
        <w:pStyle w:val="BodyText"/>
        <w:spacing w:after="0"/>
        <w:ind w:firstLine="720"/>
        <w:jc w:val="both"/>
        <w:rPr>
          <w:color w:val="FF0000"/>
          <w:lang w:val="sr-Latn-BA"/>
        </w:rPr>
      </w:pPr>
      <w:r>
        <w:rPr>
          <w:lang w:val="sr-Cyrl-CS"/>
        </w:rPr>
        <w:lastRenderedPageBreak/>
        <w:t xml:space="preserve">Уколико   акционар   гласа   писменим   путем,   писмена   изјава  о  гласању   такође  мора   бити овјерена код надлежног органа. </w:t>
      </w:r>
    </w:p>
    <w:p w:rsidR="00B13155" w:rsidRDefault="00B13155" w:rsidP="00B13155">
      <w:pPr>
        <w:jc w:val="both"/>
        <w:rPr>
          <w:lang w:val="sr-Cyrl-CS"/>
        </w:rPr>
      </w:pPr>
      <w:r>
        <w:rPr>
          <w:lang w:val="sr-Cyrl-CS"/>
        </w:rPr>
        <w:tab/>
      </w:r>
      <w:r w:rsidRPr="00DA122A">
        <w:rPr>
          <w:color w:val="000000"/>
          <w:lang w:val="sr-Cyrl-CS"/>
        </w:rPr>
        <w:t xml:space="preserve">Приједлози Одлука и материјал који ће се разматрати на овој сједници Скупштине акционара биће објављени на интернет страници Бањалучке берзе, </w:t>
      </w:r>
      <w:r>
        <w:rPr>
          <w:color w:val="000000"/>
          <w:lang w:val="sr-Cyrl-CS"/>
        </w:rPr>
        <w:t xml:space="preserve">интернет страници Предузећа, а </w:t>
      </w:r>
      <w:r w:rsidRPr="00DA122A">
        <w:rPr>
          <w:color w:val="000000"/>
          <w:lang w:val="sr-Cyrl-CS"/>
        </w:rPr>
        <w:t xml:space="preserve"> увид у исти може се извршити и сваког радног дана од дана објављивања овог позива,</w:t>
      </w:r>
      <w:r>
        <w:rPr>
          <w:lang w:val="sr-Cyrl-CS"/>
        </w:rPr>
        <w:t xml:space="preserve"> у просторијама   Предузећа  у термину од  7:00 до 15:00  часова.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</w:t>
      </w:r>
    </w:p>
    <w:p w:rsidR="00B13155" w:rsidRDefault="00B13155" w:rsidP="00B13155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</w:t>
      </w:r>
    </w:p>
    <w:p w:rsidR="00B13155" w:rsidRPr="00EB7FB8" w:rsidRDefault="00B13155" w:rsidP="00B13155">
      <w:pPr>
        <w:pStyle w:val="BodyText"/>
        <w:spacing w:after="0"/>
        <w:ind w:left="5387" w:hanging="19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Предсједник  Надзорног одбора</w:t>
      </w:r>
    </w:p>
    <w:p w:rsidR="00B13155" w:rsidRDefault="00B13155" w:rsidP="00B13155">
      <w:pPr>
        <w:pStyle w:val="BodyText"/>
        <w:jc w:val="both"/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                                                                            Бранко Короман, др техничких наука           </w:t>
      </w: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B13155" w:rsidRDefault="00B13155" w:rsidP="00B13155">
      <w:pPr>
        <w:pStyle w:val="BodyText"/>
        <w:jc w:val="both"/>
        <w:rPr>
          <w:rFonts w:eastAsia="Times New Roman"/>
          <w:lang w:val="sr-Cyrl-CS"/>
        </w:rPr>
      </w:pPr>
    </w:p>
    <w:p w:rsidR="00E142CD" w:rsidRDefault="00E142CD"/>
    <w:sectPr w:rsidR="00E14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5"/>
    <w:rsid w:val="001770D1"/>
    <w:rsid w:val="00B13155"/>
    <w:rsid w:val="00E1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63A2-E05A-4F5C-8DC4-28AF603F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31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3155"/>
    <w:rPr>
      <w:rFonts w:ascii="Times New Roman" w:eastAsia="Arial Unicode MS" w:hAnsi="Times New Roman" w:cs="Times New Roman"/>
      <w:kern w:val="1"/>
      <w:sz w:val="24"/>
      <w:szCs w:val="24"/>
      <w:lang w:val="en-US" w:eastAsia="zh-CN"/>
    </w:rPr>
  </w:style>
  <w:style w:type="paragraph" w:styleId="NoSpacing">
    <w:name w:val="No Spacing"/>
    <w:qFormat/>
    <w:rsid w:val="00B13155"/>
    <w:pPr>
      <w:suppressAutoHyphens/>
      <w:spacing w:after="0" w:line="240" w:lineRule="auto"/>
    </w:pPr>
    <w:rPr>
      <w:rFonts w:ascii="Calibri" w:eastAsia="Arial" w:hAnsi="Calibri" w:cs="Times New Roman"/>
      <w:kern w:val="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1315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B13155"/>
    <w:rPr>
      <w:rFonts w:ascii="Courier New" w:eastAsia="Times New Roman" w:hAnsi="Courier New" w:cs="Courier New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Drakulic</dc:creator>
  <cp:keywords/>
  <dc:description/>
  <cp:lastModifiedBy>Rosa Drakulic</cp:lastModifiedBy>
  <cp:revision>2</cp:revision>
  <dcterms:created xsi:type="dcterms:W3CDTF">2024-08-27T09:52:00Z</dcterms:created>
  <dcterms:modified xsi:type="dcterms:W3CDTF">2024-08-27T09:55:00Z</dcterms:modified>
</cp:coreProperties>
</file>